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方正书宋_GBK" w:hAnsi="方正书宋_GBK" w:eastAsia="方正小标宋_GBK" w:cs="方正小标宋_GBK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eastAsia="zh-CN"/>
        </w:rPr>
      </w:pPr>
      <w:r>
        <w:rPr>
          <w:rFonts w:hint="eastAsia" w:ascii="方正书宋_GBK" w:hAnsi="方正书宋_GBK" w:eastAsia="方正小标宋_GBK" w:cs="方正小标宋_GBK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eastAsia="zh-CN"/>
        </w:rPr>
        <w:t>中国（河南）自由贸易试验区郑州片区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方正书宋_GBK" w:hAnsi="方正书宋_GBK" w:eastAsia="方正小标宋_GBK" w:cs="方正小标宋_GBK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</w:rPr>
      </w:pPr>
      <w:r>
        <w:rPr>
          <w:rFonts w:hint="eastAsia" w:ascii="方正书宋_GBK" w:hAnsi="方正书宋_GBK" w:eastAsia="方正小标宋_GBK" w:cs="方正小标宋_GBK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</w:rPr>
        <w:t>劳务派遣单位劳务派遣情况统计表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left"/>
        <w:textAlignment w:val="baseline"/>
        <w:rPr>
          <w:rFonts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</w:pPr>
      <w:r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  <w:t xml:space="preserve">填报单位名称：               </w:t>
      </w:r>
      <w:r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  <w:lang w:val="en-US" w:eastAsia="zh-CN"/>
        </w:rPr>
        <w:t xml:space="preserve">          </w:t>
      </w:r>
      <w:r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  <w:t xml:space="preserve">      </w:t>
      </w:r>
      <w:r>
        <w:rPr>
          <w:rFonts w:hint="eastAsia" w:ascii="方正书宋_GBK" w:hAnsi="方正书宋_GBK"/>
          <w:b w:val="0"/>
          <w:i w:val="0"/>
          <w:caps w:val="0"/>
          <w:spacing w:val="0"/>
          <w:w w:val="100"/>
          <w:sz w:val="18"/>
        </w:rPr>
        <w:t xml:space="preserve">2021年度    </w:t>
      </w:r>
      <w:r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  <w:lang w:val="en-US" w:eastAsia="zh-CN"/>
        </w:rPr>
        <w:t xml:space="preserve">          </w:t>
      </w:r>
      <w:r>
        <w:rPr>
          <w:rFonts w:hint="eastAsia" w:ascii="方正书宋_GBK" w:hAnsi="方正书宋_GBK" w:cs="宋体"/>
          <w:b w:val="0"/>
          <w:i w:val="0"/>
          <w:caps w:val="0"/>
          <w:spacing w:val="0"/>
          <w:w w:val="90"/>
          <w:kern w:val="0"/>
          <w:sz w:val="18"/>
          <w:szCs w:val="18"/>
        </w:rPr>
        <w:t xml:space="preserve">     </w:t>
      </w:r>
      <w:r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  <w:t xml:space="preserve">  计量单位：户数、人</w:t>
      </w:r>
    </w:p>
    <w:tbl>
      <w:tblPr>
        <w:tblStyle w:val="3"/>
        <w:tblW w:w="9058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6"/>
        <w:gridCol w:w="474"/>
        <w:gridCol w:w="1135"/>
        <w:gridCol w:w="551"/>
        <w:gridCol w:w="772"/>
        <w:gridCol w:w="777"/>
        <w:gridCol w:w="924"/>
        <w:gridCol w:w="897"/>
        <w:gridCol w:w="90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626" w:type="dxa"/>
            <w:vMerge w:val="restart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项目</w:t>
            </w:r>
          </w:p>
        </w:tc>
        <w:tc>
          <w:tcPr>
            <w:tcW w:w="474" w:type="dxa"/>
            <w:vMerge w:val="restart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代码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派遣劳动者总数</w:t>
            </w:r>
          </w:p>
        </w:tc>
        <w:tc>
          <w:tcPr>
            <w:tcW w:w="4823" w:type="dxa"/>
            <w:gridSpan w:val="6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派往用工单位人数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4" w:hRule="atLeast"/>
          <w:jc w:val="center"/>
        </w:trPr>
        <w:tc>
          <w:tcPr>
            <w:tcW w:w="2626" w:type="dxa"/>
            <w:vMerge w:val="continue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vMerge w:val="continue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国有企业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其他内资企业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港澳台资及外资企业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机关事业单位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其他</w:t>
            </w: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单位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甲</w:t>
            </w:r>
          </w:p>
        </w:tc>
        <w:tc>
          <w:tcPr>
            <w:tcW w:w="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乙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2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4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5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6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本劳务派遣单位</w:t>
            </w:r>
          </w:p>
        </w:tc>
        <w:tc>
          <w:tcPr>
            <w:tcW w:w="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　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　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　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　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　</w:t>
            </w:r>
          </w:p>
        </w:tc>
        <w:tc>
          <w:tcPr>
            <w:tcW w:w="9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6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 xml:space="preserve">    其中：分公司</w:t>
            </w:r>
          </w:p>
        </w:tc>
        <w:tc>
          <w:tcPr>
            <w:tcW w:w="4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　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　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　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　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　</w:t>
            </w:r>
          </w:p>
        </w:tc>
        <w:tc>
          <w:tcPr>
            <w:tcW w:w="9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方正书宋_GBK" w:hAnsi="方正书宋_GBK" w:cs="宋体"/>
          <w:b w:val="0"/>
          <w:bCs/>
          <w:i w:val="0"/>
          <w:caps w:val="0"/>
          <w:spacing w:val="0"/>
          <w:w w:val="100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left"/>
        <w:textAlignment w:val="baseline"/>
        <w:rPr>
          <w:rFonts w:ascii="方正书宋_GBK" w:hAnsi="方正书宋_GBK" w:cs="宋体"/>
          <w:b w:val="0"/>
          <w:bCs/>
          <w:i w:val="0"/>
          <w:caps w:val="0"/>
          <w:spacing w:val="0"/>
          <w:w w:val="100"/>
          <w:kern w:val="0"/>
          <w:sz w:val="18"/>
          <w:szCs w:val="18"/>
        </w:rPr>
      </w:pPr>
      <w:r>
        <w:rPr>
          <w:rFonts w:hint="eastAsia" w:ascii="方正书宋_GBK" w:hAnsi="方正书宋_GBK" w:cs="宋体"/>
          <w:b w:val="0"/>
          <w:bCs/>
          <w:i w:val="0"/>
          <w:caps w:val="0"/>
          <w:spacing w:val="0"/>
          <w:w w:val="100"/>
          <w:kern w:val="0"/>
          <w:sz w:val="18"/>
          <w:szCs w:val="18"/>
        </w:rPr>
        <w:t>续表</w:t>
      </w:r>
    </w:p>
    <w:tbl>
      <w:tblPr>
        <w:tblStyle w:val="3"/>
        <w:tblW w:w="91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559"/>
        <w:gridCol w:w="2126"/>
        <w:gridCol w:w="1559"/>
        <w:gridCol w:w="1208"/>
        <w:gridCol w:w="13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19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用工单位数量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国有企业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其他内资企业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港澳台资及外资企业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机关事业单位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其他单位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  <w:r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书宋_GBK" w:hAnsi="方正书宋_GBK" w:cs="宋体"/>
                <w:b w:val="0"/>
                <w:i w:val="0"/>
                <w:caps w:val="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napToGrid/>
        <w:spacing w:before="0" w:beforeAutospacing="0" w:after="0" w:afterAutospacing="0" w:line="240" w:lineRule="auto"/>
        <w:ind w:right="-623"/>
        <w:jc w:val="both"/>
        <w:textAlignment w:val="baseline"/>
        <w:rPr>
          <w:rFonts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</w:pPr>
      <w:bookmarkStart w:id="0" w:name="_GoBack"/>
      <w:r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  <w:t xml:space="preserve">劳务派遣单位负责人签章：           填表人签章：     </w:t>
      </w:r>
      <w:r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  <w:lang w:val="en-US" w:eastAsia="zh-CN"/>
        </w:rPr>
        <w:t xml:space="preserve">   </w:t>
      </w:r>
      <w:r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  <w:t xml:space="preserve">  联系电话：   </w:t>
      </w:r>
      <w:r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  <w:lang w:val="en-US" w:eastAsia="zh-CN"/>
        </w:rPr>
        <w:t xml:space="preserve">     </w:t>
      </w:r>
      <w:r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  <w:t xml:space="preserve"> 报出日期：      年  月  日</w:t>
      </w:r>
    </w:p>
    <w:bookmarkEnd w:id="0"/>
    <w:p>
      <w:pPr>
        <w:pStyle w:val="5"/>
        <w:snapToGrid w:val="0"/>
        <w:spacing w:before="0" w:beforeAutospacing="0" w:after="0" w:afterAutospacing="0" w:line="280" w:lineRule="exact"/>
        <w:ind w:hangingChars="400"/>
        <w:jc w:val="left"/>
        <w:textAlignment w:val="baseline"/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</w:pPr>
    </w:p>
    <w:p>
      <w:pPr>
        <w:pStyle w:val="5"/>
        <w:snapToGrid w:val="0"/>
        <w:spacing w:before="0" w:beforeAutospacing="0" w:after="0" w:afterAutospacing="0" w:line="280" w:lineRule="exact"/>
        <w:ind w:hangingChars="400"/>
        <w:jc w:val="left"/>
        <w:textAlignment w:val="baseline"/>
        <w:rPr>
          <w:rFonts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</w:pPr>
      <w:r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  <w:t>说明：1.本报表</w:t>
      </w:r>
      <w:r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  <w:lang w:eastAsia="zh-CN"/>
        </w:rPr>
        <w:t>由中国（河南）自由贸易试验区郑州片区管委会</w:t>
      </w:r>
      <w:r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  <w:t>许可</w:t>
      </w:r>
      <w:r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  <w:lang w:eastAsia="zh-CN"/>
        </w:rPr>
        <w:t>的</w:t>
      </w:r>
      <w:r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  <w:t>劳务派遣单位负责填报。</w:t>
      </w:r>
    </w:p>
    <w:p>
      <w:pPr>
        <w:pStyle w:val="5"/>
        <w:snapToGrid w:val="0"/>
        <w:spacing w:before="0" w:beforeAutospacing="0" w:after="0" w:afterAutospacing="0" w:line="280" w:lineRule="exact"/>
        <w:ind w:firstLine="540" w:firstLineChars="300"/>
        <w:jc w:val="left"/>
        <w:textAlignment w:val="baseline"/>
        <w:rPr>
          <w:rFonts w:hint="eastAsia" w:ascii="方正书宋_GBK" w:hAnsi="方正书宋_GBK" w:eastAsia="宋体" w:cs="宋体"/>
          <w:b w:val="0"/>
          <w:i w:val="0"/>
          <w:caps w:val="0"/>
          <w:spacing w:val="0"/>
          <w:w w:val="100"/>
          <w:kern w:val="0"/>
          <w:sz w:val="18"/>
          <w:szCs w:val="18"/>
          <w:lang w:eastAsia="zh-CN"/>
        </w:rPr>
      </w:pPr>
      <w:r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  <w:t>2.本劳务派遣单位数据包括分公司数据</w:t>
      </w:r>
      <w:r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  <w:lang w:eastAsia="zh-CN"/>
        </w:rPr>
        <w:t>。</w:t>
      </w:r>
    </w:p>
    <w:p>
      <w:pPr>
        <w:pStyle w:val="5"/>
        <w:snapToGrid w:val="0"/>
        <w:spacing w:before="0" w:beforeAutospacing="0" w:after="0" w:afterAutospacing="0" w:line="280" w:lineRule="exact"/>
        <w:ind w:firstLine="540" w:firstLineChars="300"/>
        <w:jc w:val="left"/>
        <w:textAlignment w:val="baseline"/>
        <w:rPr>
          <w:rFonts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</w:pPr>
      <w:r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  <w:t>3.审核关系：</w:t>
      </w:r>
    </w:p>
    <w:p>
      <w:pPr>
        <w:pStyle w:val="5"/>
        <w:snapToGrid w:val="0"/>
        <w:spacing w:before="0" w:beforeAutospacing="0" w:after="0" w:afterAutospacing="0" w:line="280" w:lineRule="exact"/>
        <w:ind w:hangingChars="400"/>
        <w:jc w:val="left"/>
        <w:textAlignment w:val="baseline"/>
        <w:rPr>
          <w:rFonts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</w:pPr>
      <w:r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  <w:t xml:space="preserve">          列关系：（7）=（2）+（3）+（4）+（5）+（6）；</w:t>
      </w:r>
    </w:p>
    <w:p>
      <w:pPr>
        <w:pStyle w:val="5"/>
        <w:snapToGrid w:val="0"/>
        <w:spacing w:before="0" w:beforeAutospacing="0" w:after="0" w:afterAutospacing="0" w:line="280" w:lineRule="exact"/>
        <w:ind w:firstLine="1620" w:firstLineChars="900"/>
        <w:jc w:val="left"/>
        <w:textAlignment w:val="baseline"/>
        <w:rPr>
          <w:rFonts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</w:pPr>
      <w:r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  <w:t>（13）=（8）+（9）+（10）+（11）+（12）；</w:t>
      </w:r>
    </w:p>
    <w:p>
      <w:pPr>
        <w:pStyle w:val="5"/>
        <w:snapToGrid w:val="0"/>
        <w:spacing w:before="0" w:beforeAutospacing="0" w:after="0" w:afterAutospacing="0" w:line="280" w:lineRule="exact"/>
        <w:ind w:firstLine="1620" w:firstLineChars="900"/>
        <w:jc w:val="left"/>
        <w:textAlignment w:val="baseline"/>
        <w:rPr>
          <w:rFonts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</w:pPr>
      <w:r>
        <w:rPr>
          <w:rFonts w:hint="eastAsia" w:ascii="方正书宋_GBK" w:hAnsi="方正书宋_GBK" w:cs="宋体"/>
          <w:b w:val="0"/>
          <w:i w:val="0"/>
          <w:caps w:val="0"/>
          <w:spacing w:val="0"/>
          <w:w w:val="100"/>
          <w:kern w:val="0"/>
          <w:sz w:val="18"/>
          <w:szCs w:val="18"/>
        </w:rPr>
        <w:t>（1）≥（7）。</w:t>
      </w:r>
    </w:p>
    <w:p>
      <w:pPr>
        <w:pStyle w:val="5"/>
        <w:snapToGrid w:val="0"/>
        <w:spacing w:before="0" w:beforeAutospacing="0" w:after="0" w:afterAutospacing="0" w:line="280" w:lineRule="exact"/>
        <w:ind w:hangingChars="400"/>
        <w:jc w:val="left"/>
        <w:textAlignment w:val="baseline"/>
        <w:rPr>
          <w:rFonts w:ascii="方正书宋_GBK" w:hAnsi="方正书宋_GBK" w:eastAsia="仿宋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</w:rPr>
      </w:pPr>
    </w:p>
    <w:p>
      <w:pPr>
        <w:pStyle w:val="5"/>
        <w:snapToGrid w:val="0"/>
        <w:spacing w:before="0" w:beforeAutospacing="0" w:after="0" w:afterAutospacing="0" w:line="280" w:lineRule="exact"/>
        <w:ind w:hangingChars="400"/>
        <w:jc w:val="left"/>
        <w:textAlignment w:val="baseline"/>
        <w:rPr>
          <w:rFonts w:ascii="方正书宋_GBK" w:hAnsi="方正书宋_GBK" w:eastAsia="仿宋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32A83"/>
    <w:rsid w:val="38614937"/>
    <w:rsid w:val="3B132A83"/>
    <w:rsid w:val="3C115A9D"/>
    <w:rsid w:val="9FB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customStyle="1" w:styleId="5">
    <w:name w:val="纯文本1"/>
    <w:basedOn w:val="1"/>
    <w:qFormat/>
    <w:uiPriority w:val="0"/>
    <w:rPr>
      <w:rFonts w:ascii="宋体" w:hAnsi="Courier New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2022-03-11T09:21:00Z</dcterms:created>
  <dc:creator>CC</dc:creator>
  <cp:lastModifiedBy>zmq</cp:lastModifiedBy>
  <dcterms:modified xsi:type="dcterms:W3CDTF">2022-03-14T11:19:08Z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1AE412CB74DB4404B169707AB7324515</vt:lpwstr>
  </property>
</Properties>
</file>